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651"/>
        <w:gridCol w:w="142"/>
        <w:gridCol w:w="2835"/>
      </w:tblGrid>
      <w:tr w:rsidR="006C6ACD" w:rsidRPr="0033386B" w:rsidTr="00FB0871">
        <w:trPr>
          <w:trHeight w:val="851"/>
        </w:trPr>
        <w:tc>
          <w:tcPr>
            <w:tcW w:w="6946" w:type="dxa"/>
            <w:gridSpan w:val="3"/>
            <w:hideMark/>
          </w:tcPr>
          <w:p w:rsidR="006C6ACD" w:rsidRPr="0033386B" w:rsidRDefault="006C6ACD" w:rsidP="00FB0871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6C6ACD" w:rsidRPr="0033386B" w:rsidRDefault="006C6ACD" w:rsidP="00FB0871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Iroda megnevezése</w:t>
            </w:r>
          </w:p>
          <w:p w:rsidR="006C6ACD" w:rsidRPr="0033386B" w:rsidRDefault="006C6ACD" w:rsidP="00FB0871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6C6ACD" w:rsidRPr="0033386B" w:rsidRDefault="006C6ACD" w:rsidP="00FB0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C6ACD" w:rsidRPr="0033386B" w:rsidRDefault="006C6ACD" w:rsidP="00FB08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C6ACD" w:rsidRPr="0033386B" w:rsidRDefault="006C6ACD" w:rsidP="00FB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ACD" w:rsidRPr="0033386B" w:rsidRDefault="006C6ACD" w:rsidP="00FB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ACD" w:rsidRPr="0033386B" w:rsidRDefault="006C6ACD" w:rsidP="00FB0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6C6ACD" w:rsidRPr="0033386B" w:rsidRDefault="006C6ACD" w:rsidP="00FB0871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C6ACD" w:rsidRPr="0033386B" w:rsidRDefault="006C6ACD" w:rsidP="00FB087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ACD" w:rsidRPr="0033386B" w:rsidTr="00FB0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D" w:rsidRPr="0033386B" w:rsidRDefault="006C6ACD" w:rsidP="00FB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C6ACD" w:rsidRPr="0033386B" w:rsidRDefault="006C6ACD" w:rsidP="00FB08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3052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/2023</w:t>
            </w:r>
          </w:p>
          <w:p w:rsidR="006C6ACD" w:rsidRPr="0033386B" w:rsidRDefault="006C6ACD" w:rsidP="00FB08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C6ACD" w:rsidRPr="0033386B" w:rsidRDefault="006C6ACD" w:rsidP="00FB08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február hó 23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6C6ACD" w:rsidRPr="0033386B" w:rsidRDefault="006C6ACD" w:rsidP="00FB08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6C6ACD" w:rsidRPr="0033386B" w:rsidRDefault="006C6ACD" w:rsidP="00FB08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D" w:rsidRPr="0033386B" w:rsidRDefault="006C6ACD" w:rsidP="00FB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D" w:rsidRPr="0033386B" w:rsidRDefault="006C6ACD" w:rsidP="00FB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6C6ACD" w:rsidRPr="0033386B" w:rsidTr="00FB0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ACD" w:rsidRPr="0033386B" w:rsidRDefault="006C6ACD" w:rsidP="00FB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D" w:rsidRPr="0033386B" w:rsidRDefault="006C6ACD" w:rsidP="00FB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D" w:rsidRPr="0033386B" w:rsidRDefault="006C6ACD" w:rsidP="00FB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C6ACD" w:rsidRPr="0033386B" w:rsidTr="00FB0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ACD" w:rsidRPr="0033386B" w:rsidRDefault="006C6ACD" w:rsidP="00FB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D" w:rsidRPr="0033386B" w:rsidRDefault="006C6ACD" w:rsidP="00FB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D" w:rsidRDefault="006C6ACD" w:rsidP="00FB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Pénzügyi és Gazdasági Bizottság </w:t>
            </w:r>
          </w:p>
          <w:p w:rsidR="006C6ACD" w:rsidRPr="0033386B" w:rsidRDefault="006C6ACD" w:rsidP="00FB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</w:tc>
      </w:tr>
      <w:tr w:rsidR="006C6ACD" w:rsidRPr="0033386B" w:rsidTr="00FB0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ACD" w:rsidRPr="0033386B" w:rsidRDefault="006C6ACD" w:rsidP="00FB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D" w:rsidRPr="0033386B" w:rsidRDefault="006C6ACD" w:rsidP="00FB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D" w:rsidRPr="0033386B" w:rsidRDefault="006C6ACD" w:rsidP="00FB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</w:p>
        </w:tc>
      </w:tr>
    </w:tbl>
    <w:p w:rsidR="006C6ACD" w:rsidRDefault="006C6ACD" w:rsidP="006C6AC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9429FE" w:rsidRPr="000065F7" w:rsidRDefault="009429FE" w:rsidP="009429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065F7">
        <w:rPr>
          <w:rFonts w:ascii="Times New Roman" w:eastAsia="Calibri" w:hAnsi="Times New Roman" w:cs="Times New Roman"/>
          <w:b/>
          <w:sz w:val="32"/>
          <w:szCs w:val="32"/>
        </w:rPr>
        <w:t>ELŐTERJESZTÉS</w:t>
      </w:r>
    </w:p>
    <w:p w:rsidR="009429FE" w:rsidRPr="001A1A05" w:rsidRDefault="009429FE" w:rsidP="009429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A1A05"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 w:rsidR="00762A67" w:rsidRPr="001A1A05">
        <w:rPr>
          <w:rFonts w:ascii="Times New Roman" w:eastAsia="Calibri" w:hAnsi="Times New Roman" w:cs="Times New Roman"/>
          <w:b/>
          <w:sz w:val="24"/>
          <w:szCs w:val="24"/>
        </w:rPr>
        <w:t xml:space="preserve"> 7781</w:t>
      </w:r>
      <w:r w:rsidRPr="001A1A05">
        <w:rPr>
          <w:rFonts w:ascii="Times New Roman" w:eastAsia="Calibri" w:hAnsi="Times New Roman" w:cs="Times New Roman"/>
          <w:b/>
          <w:sz w:val="24"/>
          <w:szCs w:val="24"/>
        </w:rPr>
        <w:t xml:space="preserve"> hrsz-ú terület használatáról</w:t>
      </w:r>
    </w:p>
    <w:p w:rsidR="009429FE" w:rsidRDefault="009429FE" w:rsidP="00942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9FE" w:rsidRPr="001A1A05" w:rsidRDefault="009429FE" w:rsidP="009429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1A0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429FE" w:rsidRPr="001A1A05" w:rsidRDefault="009429FE" w:rsidP="009429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1A05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0B4392" w:rsidRPr="001A1A05" w:rsidRDefault="000B4392">
      <w:pPr>
        <w:rPr>
          <w:sz w:val="24"/>
          <w:szCs w:val="24"/>
        </w:rPr>
      </w:pPr>
    </w:p>
    <w:p w:rsidR="00762A67" w:rsidRDefault="00762A67" w:rsidP="006A6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A05">
        <w:rPr>
          <w:rFonts w:ascii="Times New Roman" w:hAnsi="Times New Roman" w:cs="Times New Roman"/>
          <w:sz w:val="24"/>
          <w:szCs w:val="24"/>
        </w:rPr>
        <w:t xml:space="preserve">Az elmúlt évben már többször a Képviselő-testület elé került a Rácz Farkas utca és a 0219 </w:t>
      </w:r>
      <w:proofErr w:type="spellStart"/>
      <w:r w:rsidRPr="001A1A05">
        <w:rPr>
          <w:rFonts w:ascii="Times New Roman" w:hAnsi="Times New Roman" w:cs="Times New Roman"/>
          <w:sz w:val="24"/>
          <w:szCs w:val="24"/>
        </w:rPr>
        <w:t>hrs</w:t>
      </w:r>
      <w:r w:rsidR="00392EB2" w:rsidRPr="001A1A05">
        <w:rPr>
          <w:rFonts w:ascii="Times New Roman" w:hAnsi="Times New Roman" w:cs="Times New Roman"/>
          <w:sz w:val="24"/>
          <w:szCs w:val="24"/>
        </w:rPr>
        <w:t>z</w:t>
      </w:r>
      <w:proofErr w:type="spellEnd"/>
      <w:r w:rsidR="00392EB2" w:rsidRPr="001A1A05">
        <w:rPr>
          <w:rFonts w:ascii="Times New Roman" w:hAnsi="Times New Roman" w:cs="Times New Roman"/>
          <w:sz w:val="24"/>
          <w:szCs w:val="24"/>
        </w:rPr>
        <w:t>-ú csatorna között</w:t>
      </w:r>
      <w:r w:rsidR="006E6FB9">
        <w:rPr>
          <w:rFonts w:ascii="Times New Roman" w:hAnsi="Times New Roman" w:cs="Times New Roman"/>
          <w:sz w:val="24"/>
          <w:szCs w:val="24"/>
        </w:rPr>
        <w:t>i</w:t>
      </w:r>
      <w:r w:rsidR="00392EB2" w:rsidRPr="001A1A05">
        <w:rPr>
          <w:rFonts w:ascii="Times New Roman" w:hAnsi="Times New Roman" w:cs="Times New Roman"/>
          <w:sz w:val="24"/>
          <w:szCs w:val="24"/>
        </w:rPr>
        <w:t>, a Földesi utca irányából érkezelő csapadék</w:t>
      </w:r>
      <w:r w:rsidRPr="001A1A05">
        <w:rPr>
          <w:rFonts w:ascii="Times New Roman" w:hAnsi="Times New Roman" w:cs="Times New Roman"/>
          <w:sz w:val="24"/>
          <w:szCs w:val="24"/>
        </w:rPr>
        <w:t xml:space="preserve">víz levezetésére </w:t>
      </w:r>
      <w:r w:rsidR="009F7D8C" w:rsidRPr="001A1A05">
        <w:rPr>
          <w:rFonts w:ascii="Times New Roman" w:hAnsi="Times New Roman" w:cs="Times New Roman"/>
          <w:sz w:val="24"/>
          <w:szCs w:val="24"/>
        </w:rPr>
        <w:t>szolgáló fedett csatorna feletti földterület használatának kérdése.</w:t>
      </w:r>
    </w:p>
    <w:p w:rsidR="006A693A" w:rsidRPr="001A1A05" w:rsidRDefault="006A693A" w:rsidP="006A6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7D8C" w:rsidRPr="001A1A05" w:rsidRDefault="009F7D8C" w:rsidP="006A6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A05">
        <w:rPr>
          <w:rFonts w:ascii="Times New Roman" w:hAnsi="Times New Roman" w:cs="Times New Roman"/>
          <w:sz w:val="24"/>
          <w:szCs w:val="24"/>
        </w:rPr>
        <w:t>Két csatorna szakasz esetében a Képviselő-testület már hozzájárulását adta az ingatlanok karbantartásért cs</w:t>
      </w:r>
      <w:r w:rsidR="006E6FB9">
        <w:rPr>
          <w:rFonts w:ascii="Times New Roman" w:hAnsi="Times New Roman" w:cs="Times New Roman"/>
          <w:sz w:val="24"/>
          <w:szCs w:val="24"/>
        </w:rPr>
        <w:t>erébe történő használatba adásához:</w:t>
      </w:r>
    </w:p>
    <w:p w:rsidR="006E6FB9" w:rsidRPr="006E6FB9" w:rsidRDefault="006E6FB9" w:rsidP="006E6FB9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FB9">
        <w:rPr>
          <w:rFonts w:ascii="Times New Roman" w:hAnsi="Times New Roman" w:cs="Times New Roman"/>
          <w:sz w:val="24"/>
          <w:szCs w:val="24"/>
        </w:rPr>
        <w:t xml:space="preserve">a </w:t>
      </w:r>
      <w:r w:rsidR="009F7D8C" w:rsidRPr="006E6FB9">
        <w:rPr>
          <w:rFonts w:ascii="Times New Roman" w:hAnsi="Times New Roman" w:cs="Times New Roman"/>
          <w:sz w:val="24"/>
          <w:szCs w:val="24"/>
        </w:rPr>
        <w:t xml:space="preserve">7950/23 </w:t>
      </w:r>
      <w:proofErr w:type="spellStart"/>
      <w:r w:rsidR="009F7D8C" w:rsidRPr="006E6FB9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9F7D8C" w:rsidRPr="006E6FB9">
        <w:rPr>
          <w:rFonts w:ascii="Times New Roman" w:hAnsi="Times New Roman" w:cs="Times New Roman"/>
          <w:sz w:val="24"/>
          <w:szCs w:val="24"/>
        </w:rPr>
        <w:t xml:space="preserve">. esetében </w:t>
      </w:r>
      <w:r w:rsidR="00392EB2" w:rsidRPr="006E6FB9">
        <w:rPr>
          <w:rFonts w:ascii="Times New Roman" w:hAnsi="Times New Roman" w:cs="Times New Roman"/>
          <w:sz w:val="24"/>
          <w:szCs w:val="24"/>
        </w:rPr>
        <w:t>a 36/2022. (II.24.) Kt. határozat</w:t>
      </w:r>
      <w:r w:rsidRPr="006E6FB9">
        <w:rPr>
          <w:rFonts w:ascii="Times New Roman" w:hAnsi="Times New Roman" w:cs="Times New Roman"/>
          <w:sz w:val="24"/>
          <w:szCs w:val="24"/>
        </w:rPr>
        <w:t xml:space="preserve">tal, és </w:t>
      </w:r>
    </w:p>
    <w:p w:rsidR="00392EB2" w:rsidRPr="006E6FB9" w:rsidRDefault="006E6FB9" w:rsidP="006E6FB9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FB9">
        <w:rPr>
          <w:rFonts w:ascii="Times New Roman" w:hAnsi="Times New Roman" w:cs="Times New Roman"/>
          <w:sz w:val="24"/>
          <w:szCs w:val="24"/>
        </w:rPr>
        <w:t xml:space="preserve">a </w:t>
      </w:r>
      <w:r w:rsidR="00392EB2" w:rsidRPr="006E6FB9">
        <w:rPr>
          <w:rFonts w:ascii="Times New Roman" w:hAnsi="Times New Roman" w:cs="Times New Roman"/>
          <w:sz w:val="24"/>
          <w:szCs w:val="24"/>
        </w:rPr>
        <w:t xml:space="preserve">7950/59 </w:t>
      </w:r>
      <w:proofErr w:type="spellStart"/>
      <w:r w:rsidR="00392EB2" w:rsidRPr="006E6FB9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392EB2" w:rsidRPr="006E6FB9">
        <w:rPr>
          <w:rFonts w:ascii="Times New Roman" w:hAnsi="Times New Roman" w:cs="Times New Roman"/>
          <w:sz w:val="24"/>
          <w:szCs w:val="24"/>
        </w:rPr>
        <w:t>. esetében a 247/2022.(X.20.) K</w:t>
      </w:r>
      <w:r w:rsidR="006A693A" w:rsidRPr="006E6FB9">
        <w:rPr>
          <w:rFonts w:ascii="Times New Roman" w:hAnsi="Times New Roman" w:cs="Times New Roman"/>
          <w:sz w:val="24"/>
          <w:szCs w:val="24"/>
        </w:rPr>
        <w:t>t. határozat</w:t>
      </w:r>
      <w:r w:rsidRPr="006E6FB9">
        <w:rPr>
          <w:rFonts w:ascii="Times New Roman" w:hAnsi="Times New Roman" w:cs="Times New Roman"/>
          <w:sz w:val="24"/>
          <w:szCs w:val="24"/>
        </w:rPr>
        <w:t>tal.</w:t>
      </w:r>
    </w:p>
    <w:p w:rsidR="006A693A" w:rsidRPr="001A1A05" w:rsidRDefault="006A693A" w:rsidP="006A6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940" w:rsidRDefault="009429FE" w:rsidP="006A6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A05">
        <w:rPr>
          <w:rFonts w:ascii="Times New Roman" w:hAnsi="Times New Roman" w:cs="Times New Roman"/>
          <w:sz w:val="24"/>
          <w:szCs w:val="24"/>
        </w:rPr>
        <w:t>A Hajd</w:t>
      </w:r>
      <w:r w:rsidR="00392EB2" w:rsidRPr="001A1A05">
        <w:rPr>
          <w:rFonts w:ascii="Times New Roman" w:hAnsi="Times New Roman" w:cs="Times New Roman"/>
          <w:sz w:val="24"/>
          <w:szCs w:val="24"/>
        </w:rPr>
        <w:t xml:space="preserve">úszoboszló, Fekete László utcán található 7781 hrsz-ú 299 m2 nagyságú csatornával szomszédos, Fekete László u. 23. szám (7780/3 hrsz) ingatlan tulajdonosai </w:t>
      </w:r>
      <w:r w:rsidR="00824698" w:rsidRPr="001A1A05">
        <w:rPr>
          <w:rFonts w:ascii="Times New Roman" w:hAnsi="Times New Roman" w:cs="Times New Roman"/>
          <w:sz w:val="24"/>
          <w:szCs w:val="24"/>
        </w:rPr>
        <w:t>kérelemmel fordultak Hajdúszoboszló Város Önkormányzatához, melyben karbantartásért cserébe a fedett csatorna területének használatához kérik a hozzájárulást.</w:t>
      </w:r>
    </w:p>
    <w:p w:rsidR="006A693A" w:rsidRPr="001A1A05" w:rsidRDefault="006A693A" w:rsidP="006A69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85940" w:rsidRPr="001A1A05" w:rsidRDefault="00F85940" w:rsidP="006A69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Tekintettel arra, hogy a csatorna </w:t>
      </w:r>
      <w:proofErr w:type="gramStart"/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ezen</w:t>
      </w:r>
      <w:proofErr w:type="gramEnd"/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szakaszán tisztító nyílás nem található, a többi csatorna-</w:t>
      </w:r>
      <w:proofErr w:type="gramStart"/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szakaszhoz</w:t>
      </w:r>
      <w:proofErr w:type="gramEnd"/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hasonlóan, a későbbi karbantartás megkönnyítése érdekében a Gazdasági Iroda javasolja a terület használatba adását az alábbi feltételek mellett:</w:t>
      </w:r>
    </w:p>
    <w:p w:rsidR="00F85940" w:rsidRPr="001A1A05" w:rsidRDefault="00F85940" w:rsidP="006A69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kérelmező köteles a csatorna kezelése, javítása, hibaelhárítása érdekében a sza</w:t>
      </w:r>
      <w:r w:rsidR="006E6F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kemberek bejutását biztosítania;</w:t>
      </w:r>
    </w:p>
    <w:p w:rsidR="00F85940" w:rsidRPr="001A1A05" w:rsidRDefault="00F85940" w:rsidP="006A69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kérelmező a területre semmi</w:t>
      </w:r>
      <w:r w:rsidR="006E6F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lyen építményt nem helyezhet el;</w:t>
      </w:r>
    </w:p>
    <w:p w:rsidR="00F85940" w:rsidRPr="001A1A05" w:rsidRDefault="00F85940" w:rsidP="006A69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kérelmező a területre fát, bokrokat, cserjét nem ültethet.</w:t>
      </w:r>
    </w:p>
    <w:p w:rsidR="001A1A05" w:rsidRDefault="001A1A05" w:rsidP="00F85940">
      <w:pPr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1A1A05" w:rsidRDefault="00750BB5" w:rsidP="00F85940">
      <w:pPr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u w:val="single"/>
          <w:shd w:val="clear" w:color="auto" w:fill="FFFFFF"/>
          <w:lang w:eastAsia="hu-HU"/>
        </w:rPr>
        <w:lastRenderedPageBreak/>
        <w:drawing>
          <wp:inline distT="0" distB="0" distL="0" distR="0">
            <wp:extent cx="5781675" cy="3181350"/>
            <wp:effectExtent l="0" t="0" r="9525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érkép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363" b="6004"/>
                    <a:stretch/>
                  </pic:blipFill>
                  <pic:spPr bwMode="auto">
                    <a:xfrm>
                      <a:off x="0" y="0"/>
                      <a:ext cx="5781675" cy="3181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5940" w:rsidRPr="001A1A05" w:rsidRDefault="00F85940" w:rsidP="00F85940">
      <w:pPr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1A1A0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Határozati javaslat:</w:t>
      </w:r>
    </w:p>
    <w:p w:rsidR="001A1A05" w:rsidRPr="001A1A05" w:rsidRDefault="001A1A05" w:rsidP="009A6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A1A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„Hajdúszoboszló Város Önkormányzata </w:t>
      </w:r>
      <w:proofErr w:type="gramStart"/>
      <w:r w:rsidRPr="001A1A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Képviselő-testületének …</w:t>
      </w:r>
      <w:proofErr w:type="gramEnd"/>
      <w:r w:rsidRPr="001A1A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./2023.(II.23.) határozata</w:t>
      </w:r>
    </w:p>
    <w:p w:rsidR="006C6ACD" w:rsidRPr="001A1A05" w:rsidRDefault="006C6ACD" w:rsidP="00F859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F85940" w:rsidRPr="001A1A05" w:rsidRDefault="00F85940" w:rsidP="00F859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A1A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Hajdúszoboszló Város Önkormányzatának Képviselő-testülete hozzájárulását adja ahhoz, hogy a 7780/3 hrsz-ú ingatlan tulajdonosai a Hajdúszoboszló, 7781 hrsz-ú, 299 m2 nagyságú ingatlanra vonatkozó területhasználati szerződés megkötéséhez az alábbiak szerint:</w:t>
      </w:r>
    </w:p>
    <w:p w:rsidR="00F85940" w:rsidRPr="006E6FB9" w:rsidRDefault="00F85940" w:rsidP="006E6FB9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Használatba vevő az ingatlant térítésmentesen használja az</w:t>
      </w:r>
      <w:r w:rsid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ingatlan karbantartása fejében;</w:t>
      </w:r>
    </w:p>
    <w:p w:rsidR="00F85940" w:rsidRPr="006E6FB9" w:rsidRDefault="00F85940" w:rsidP="006E6FB9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Használati idő hossza határozatlan 90 napos felmo</w:t>
      </w:r>
      <w:r w:rsid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ndási határidő kikötése mellett;</w:t>
      </w:r>
    </w:p>
    <w:p w:rsidR="00F85940" w:rsidRPr="006E6FB9" w:rsidRDefault="00F85940" w:rsidP="006E6FB9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Használatba vevő jogosult a bérelt területet a vele közvetlenül szomszédos, saját tulajdonú 7780/3 hrsz-ú ingatlanhoz keríteni. A használati idő lejártával a kerítést köteles saját költségen elbontani és az e</w:t>
      </w:r>
      <w:r w:rsid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redeti állapotot helyreállítani;</w:t>
      </w:r>
    </w:p>
    <w:p w:rsidR="00F85940" w:rsidRPr="006E6FB9" w:rsidRDefault="00F85940" w:rsidP="006E6FB9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Használatba vevő köteles a csatorna kezelése, javítása, hibaelhárítása érdekében a sza</w:t>
      </w:r>
      <w:r w:rsid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kemberek bejutását biztosítani;</w:t>
      </w:r>
    </w:p>
    <w:p w:rsidR="00F85940" w:rsidRPr="006E6FB9" w:rsidRDefault="00F85940" w:rsidP="006E6FB9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Használatba vevő a területre semmilyen építményt nem helyezhet e</w:t>
      </w:r>
      <w:r w:rsid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l;</w:t>
      </w:r>
    </w:p>
    <w:p w:rsidR="00F85940" w:rsidRDefault="00F85940" w:rsidP="006E6FB9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Használatba vevő a területre fát, bokrokat, cserjét nem ültethet.</w:t>
      </w:r>
    </w:p>
    <w:p w:rsidR="006E6FB9" w:rsidRPr="006E6FB9" w:rsidRDefault="006E6FB9" w:rsidP="006E6FB9">
      <w:pPr>
        <w:pStyle w:val="Listaszerbekezds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F85940" w:rsidRPr="001A1A05" w:rsidRDefault="00F85940" w:rsidP="00F859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A1A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Hajdúszoboszló Város Önkormányzatának Képviselő-testülete felhatalmazza a Polgármestert a területhasználati szerződés aláírására.</w:t>
      </w:r>
    </w:p>
    <w:p w:rsidR="00F85940" w:rsidRPr="001A1A05" w:rsidRDefault="00F85940" w:rsidP="00F859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F85940" w:rsidRPr="001A1A05" w:rsidRDefault="00F85940" w:rsidP="00F859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A1A0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Határidő:</w:t>
      </w:r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E6F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2023. </w:t>
      </w:r>
      <w:r w:rsidRPr="001A1A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április 30.</w:t>
      </w:r>
    </w:p>
    <w:p w:rsidR="00F85940" w:rsidRPr="001A1A05" w:rsidRDefault="00F85940" w:rsidP="001A1A05">
      <w:pPr>
        <w:spacing w:after="0" w:line="48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A1A0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Felelős:</w:t>
      </w:r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A1A0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jegyző</w:t>
      </w:r>
      <w:r w:rsidR="000530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”</w:t>
      </w:r>
      <w:bookmarkStart w:id="0" w:name="_GoBack"/>
      <w:bookmarkEnd w:id="0"/>
    </w:p>
    <w:p w:rsidR="00F85940" w:rsidRPr="001A1A05" w:rsidRDefault="00F85940" w:rsidP="00F859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Hajdúszoboszló, 2023. február 14.</w:t>
      </w:r>
    </w:p>
    <w:p w:rsidR="00F85940" w:rsidRPr="001A1A05" w:rsidRDefault="00F85940" w:rsidP="00F8594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</w:t>
      </w:r>
      <w:r w:rsidR="006E6F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6E6F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1A1A0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Bárdos Ilona</w:t>
      </w:r>
    </w:p>
    <w:p w:rsidR="00F85940" w:rsidRDefault="00F85940" w:rsidP="006A69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</w:t>
      </w:r>
      <w:r w:rsidR="006E6F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    </w:t>
      </w:r>
      <w:proofErr w:type="gramStart"/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gazdasági</w:t>
      </w:r>
      <w:proofErr w:type="gramEnd"/>
      <w:r w:rsidRPr="001A1A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irodavezető</w:t>
      </w:r>
    </w:p>
    <w:p w:rsidR="004040BB" w:rsidRPr="009429FE" w:rsidRDefault="004040BB" w:rsidP="009429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040BB" w:rsidRPr="009429FE" w:rsidSect="00EA6065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F97" w:rsidRDefault="00117F97" w:rsidP="00EA6065">
      <w:pPr>
        <w:spacing w:after="0" w:line="240" w:lineRule="auto"/>
      </w:pPr>
      <w:r>
        <w:separator/>
      </w:r>
    </w:p>
  </w:endnote>
  <w:endnote w:type="continuationSeparator" w:id="0">
    <w:p w:rsidR="00117F97" w:rsidRDefault="00117F97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F97" w:rsidRDefault="00117F97" w:rsidP="00EA6065">
      <w:pPr>
        <w:spacing w:after="0" w:line="240" w:lineRule="auto"/>
      </w:pPr>
      <w:r>
        <w:separator/>
      </w:r>
    </w:p>
  </w:footnote>
  <w:footnote w:type="continuationSeparator" w:id="0">
    <w:p w:rsidR="00117F97" w:rsidRDefault="00117F97" w:rsidP="00EA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785172"/>
      <w:docPartObj>
        <w:docPartGallery w:val="Page Numbers (Top of Page)"/>
        <w:docPartUnique/>
      </w:docPartObj>
    </w:sdtPr>
    <w:sdtEndPr/>
    <w:sdtContent>
      <w:p w:rsidR="00EA6065" w:rsidRDefault="00EA6065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0DD">
          <w:rPr>
            <w:noProof/>
          </w:rPr>
          <w:t>2</w:t>
        </w:r>
        <w:r>
          <w:fldChar w:fldCharType="end"/>
        </w:r>
      </w:p>
    </w:sdtContent>
  </w:sdt>
  <w:p w:rsidR="00EA6065" w:rsidRDefault="00EA606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306A2"/>
    <w:multiLevelType w:val="hybridMultilevel"/>
    <w:tmpl w:val="488457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02877"/>
    <w:multiLevelType w:val="hybridMultilevel"/>
    <w:tmpl w:val="2004BF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078B2"/>
    <w:multiLevelType w:val="hybridMultilevel"/>
    <w:tmpl w:val="480A3EC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2E6F2A"/>
    <w:multiLevelType w:val="hybridMultilevel"/>
    <w:tmpl w:val="962A644E"/>
    <w:lvl w:ilvl="0" w:tplc="45CC2F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530DD"/>
    <w:rsid w:val="000B4392"/>
    <w:rsid w:val="00117F97"/>
    <w:rsid w:val="001A1A05"/>
    <w:rsid w:val="00246FCB"/>
    <w:rsid w:val="00392EB2"/>
    <w:rsid w:val="004040BB"/>
    <w:rsid w:val="006A693A"/>
    <w:rsid w:val="006C6ACD"/>
    <w:rsid w:val="006E6FB9"/>
    <w:rsid w:val="00750BB5"/>
    <w:rsid w:val="00762A67"/>
    <w:rsid w:val="00824698"/>
    <w:rsid w:val="00852BF4"/>
    <w:rsid w:val="009429FE"/>
    <w:rsid w:val="009A6491"/>
    <w:rsid w:val="009F7D8C"/>
    <w:rsid w:val="00B563A9"/>
    <w:rsid w:val="00DD726B"/>
    <w:rsid w:val="00E342EA"/>
    <w:rsid w:val="00EA6065"/>
    <w:rsid w:val="00F8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1086D"/>
  <w15:docId w15:val="{5522C37D-84D0-4120-9515-21AE46F0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6C6AC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6C6AC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character" w:customStyle="1" w:styleId="Cmsor1Char">
    <w:name w:val="Címsor 1 Char"/>
    <w:basedOn w:val="Bekezdsalapbettpusa"/>
    <w:link w:val="Cmsor1"/>
    <w:rsid w:val="006C6ACD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6C6ACD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6E6F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Család</dc:creator>
  <cp:lastModifiedBy>Dr. Morvai Gábor</cp:lastModifiedBy>
  <cp:revision>4</cp:revision>
  <dcterms:created xsi:type="dcterms:W3CDTF">2023-02-14T13:46:00Z</dcterms:created>
  <dcterms:modified xsi:type="dcterms:W3CDTF">2023-02-15T07:23:00Z</dcterms:modified>
</cp:coreProperties>
</file>